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79" w:rsidRDefault="00230980" w:rsidP="00230980">
      <w:pPr>
        <w:jc w:val="center"/>
        <w:rPr>
          <w:szCs w:val="24"/>
          <w:u w:val="single"/>
          <w:lang w:val="el-GR"/>
        </w:rPr>
      </w:pPr>
      <w:r>
        <w:rPr>
          <w:szCs w:val="24"/>
          <w:u w:val="single"/>
          <w:lang w:val="el-GR"/>
        </w:rPr>
        <w:t>Παρασκευή, 18/6/2010</w:t>
      </w:r>
    </w:p>
    <w:p w:rsidR="00230980" w:rsidRDefault="00230980" w:rsidP="00230980">
      <w:pPr>
        <w:jc w:val="center"/>
        <w:rPr>
          <w:b/>
          <w:szCs w:val="24"/>
          <w:lang w:val="el-GR"/>
        </w:rPr>
      </w:pPr>
      <w:r>
        <w:rPr>
          <w:b/>
          <w:szCs w:val="24"/>
          <w:lang w:val="el-GR"/>
        </w:rPr>
        <w:t>Χαιρετισμός Υπουργού Δικαιοσύνης και Δημόσιας Τάξης στο Χορό του Καϊσιού</w:t>
      </w:r>
    </w:p>
    <w:p w:rsidR="00230980" w:rsidRPr="00230980" w:rsidRDefault="00230980" w:rsidP="00230980">
      <w:pPr>
        <w:pBdr>
          <w:bottom w:val="single" w:sz="6" w:space="1" w:color="auto"/>
        </w:pBdr>
        <w:jc w:val="center"/>
        <w:rPr>
          <w:szCs w:val="24"/>
          <w:lang w:val="el-GR"/>
        </w:rPr>
      </w:pPr>
      <w:r w:rsidRPr="00230980">
        <w:rPr>
          <w:szCs w:val="24"/>
          <w:lang w:val="el-GR"/>
        </w:rPr>
        <w:t xml:space="preserve">Κέντρο </w:t>
      </w:r>
      <w:proofErr w:type="spellStart"/>
      <w:r w:rsidRPr="00230980">
        <w:rPr>
          <w:szCs w:val="24"/>
          <w:lang w:val="el-GR"/>
        </w:rPr>
        <w:t>Ταμασιάνα</w:t>
      </w:r>
      <w:proofErr w:type="spellEnd"/>
      <w:r w:rsidRPr="00230980">
        <w:rPr>
          <w:szCs w:val="24"/>
          <w:lang w:val="el-GR"/>
        </w:rPr>
        <w:t xml:space="preserve">, 9.30 </w:t>
      </w:r>
      <w:proofErr w:type="spellStart"/>
      <w:r w:rsidRPr="00230980">
        <w:rPr>
          <w:szCs w:val="24"/>
          <w:lang w:val="el-GR"/>
        </w:rPr>
        <w:t>μ.μ</w:t>
      </w:r>
      <w:proofErr w:type="spellEnd"/>
      <w:r w:rsidRPr="00230980">
        <w:rPr>
          <w:szCs w:val="24"/>
          <w:lang w:val="el-GR"/>
        </w:rPr>
        <w:t>.</w:t>
      </w:r>
    </w:p>
    <w:p w:rsidR="00230980" w:rsidRPr="0079563E" w:rsidRDefault="00230980" w:rsidP="003A7E79">
      <w:pPr>
        <w:jc w:val="both"/>
        <w:rPr>
          <w:rFonts w:cs="Arial"/>
          <w:szCs w:val="24"/>
          <w:lang w:val="el-GR"/>
        </w:rPr>
      </w:pPr>
    </w:p>
    <w:p w:rsidR="003A7E79" w:rsidRPr="0079563E" w:rsidRDefault="003A7E79" w:rsidP="003A7E79">
      <w:pPr>
        <w:jc w:val="both"/>
        <w:rPr>
          <w:rFonts w:cs="Arial"/>
          <w:szCs w:val="24"/>
          <w:lang w:val="el-GR"/>
        </w:rPr>
      </w:pPr>
      <w:r w:rsidRPr="0079563E">
        <w:rPr>
          <w:rFonts w:cs="Arial"/>
          <w:szCs w:val="24"/>
          <w:lang w:val="el-GR"/>
        </w:rPr>
        <w:t xml:space="preserve">Είναι με ιδιαίτερη χαρά που βρίσκομαι απόψε μαζί σας </w:t>
      </w:r>
      <w:r w:rsidR="00E85B42" w:rsidRPr="0079563E">
        <w:rPr>
          <w:rFonts w:cs="Arial"/>
          <w:szCs w:val="24"/>
          <w:lang w:val="el-GR"/>
        </w:rPr>
        <w:t xml:space="preserve">και έχω θέσει υπό την αιγίδα μου </w:t>
      </w:r>
      <w:r w:rsidR="00824F8A" w:rsidRPr="0079563E">
        <w:rPr>
          <w:rFonts w:cs="Arial"/>
          <w:szCs w:val="24"/>
          <w:lang w:val="el-GR"/>
        </w:rPr>
        <w:t>τον 50</w:t>
      </w:r>
      <w:r w:rsidR="00824F8A" w:rsidRPr="0079563E">
        <w:rPr>
          <w:rFonts w:cs="Arial"/>
          <w:szCs w:val="24"/>
          <w:vertAlign w:val="superscript"/>
          <w:lang w:val="el-GR"/>
        </w:rPr>
        <w:t xml:space="preserve">ό </w:t>
      </w:r>
      <w:r w:rsidR="00824F8A" w:rsidRPr="0079563E">
        <w:rPr>
          <w:rFonts w:cs="Arial"/>
          <w:szCs w:val="24"/>
          <w:lang w:val="el-GR"/>
        </w:rPr>
        <w:t xml:space="preserve">Χορό του Καϊσιού που διοργανώνει η ΔΟΞΑ </w:t>
      </w:r>
      <w:proofErr w:type="spellStart"/>
      <w:r w:rsidR="00824F8A" w:rsidRPr="0079563E">
        <w:rPr>
          <w:rFonts w:cs="Arial"/>
          <w:szCs w:val="24"/>
          <w:lang w:val="el-GR"/>
        </w:rPr>
        <w:t>Δευτεράς</w:t>
      </w:r>
      <w:proofErr w:type="spellEnd"/>
      <w:r w:rsidR="00824F8A" w:rsidRPr="0079563E">
        <w:rPr>
          <w:rFonts w:cs="Arial"/>
          <w:szCs w:val="24"/>
          <w:lang w:val="el-GR"/>
        </w:rPr>
        <w:t xml:space="preserve"> </w:t>
      </w:r>
      <w:r w:rsidRPr="0079563E">
        <w:rPr>
          <w:rFonts w:cs="Arial"/>
          <w:szCs w:val="24"/>
          <w:lang w:val="el-GR"/>
        </w:rPr>
        <w:t>και ευχαριστώ θερμά για την ευγενή πρόσκληση που μου έχετε απευθύνει.</w:t>
      </w:r>
    </w:p>
    <w:p w:rsidR="00F06D83" w:rsidRPr="0079563E" w:rsidRDefault="00DB5510" w:rsidP="008523D9">
      <w:pPr>
        <w:jc w:val="both"/>
        <w:rPr>
          <w:rFonts w:cs="Arial"/>
          <w:szCs w:val="24"/>
          <w:lang w:val="el-GR"/>
        </w:rPr>
      </w:pPr>
      <w:r w:rsidRPr="0079563E">
        <w:rPr>
          <w:rFonts w:cs="Arial"/>
          <w:szCs w:val="24"/>
          <w:lang w:val="el-GR"/>
        </w:rPr>
        <w:t xml:space="preserve">Ο Χορός του Καϊσιού ήταν ανέκαθεν μια εξαίρετη γιορτή αφιερωμένη </w:t>
      </w:r>
      <w:r w:rsidR="005C66A8" w:rsidRPr="0079563E">
        <w:rPr>
          <w:rFonts w:cs="Arial"/>
          <w:szCs w:val="24"/>
          <w:lang w:val="el-GR"/>
        </w:rPr>
        <w:t>στο καϊσί</w:t>
      </w:r>
      <w:r w:rsidRPr="0079563E">
        <w:rPr>
          <w:rFonts w:cs="Arial"/>
          <w:szCs w:val="24"/>
          <w:lang w:val="el-GR"/>
        </w:rPr>
        <w:t xml:space="preserve"> που ήταν το κύριο προϊόν της περιοχής</w:t>
      </w:r>
      <w:r w:rsidR="005C66A8" w:rsidRPr="0079563E">
        <w:rPr>
          <w:rFonts w:cs="Arial"/>
          <w:szCs w:val="24"/>
          <w:lang w:val="el-GR"/>
        </w:rPr>
        <w:t xml:space="preserve"> και για το οποίο ήταν ξακουστή η </w:t>
      </w:r>
      <w:proofErr w:type="spellStart"/>
      <w:r w:rsidR="005C66A8" w:rsidRPr="0079563E">
        <w:rPr>
          <w:rFonts w:cs="Arial"/>
          <w:szCs w:val="24"/>
          <w:lang w:val="el-GR"/>
        </w:rPr>
        <w:t>Δευτερά</w:t>
      </w:r>
      <w:proofErr w:type="spellEnd"/>
      <w:r w:rsidR="005C66A8" w:rsidRPr="0079563E">
        <w:rPr>
          <w:rFonts w:cs="Arial"/>
          <w:szCs w:val="24"/>
          <w:lang w:val="el-GR"/>
        </w:rPr>
        <w:t xml:space="preserve">. </w:t>
      </w:r>
      <w:r w:rsidR="00656EBF" w:rsidRPr="0079563E">
        <w:rPr>
          <w:rFonts w:cs="Arial"/>
          <w:szCs w:val="24"/>
          <w:lang w:val="el-GR"/>
        </w:rPr>
        <w:t xml:space="preserve">Είναι λυπηρό που </w:t>
      </w:r>
      <w:r w:rsidR="005C66A8" w:rsidRPr="0079563E">
        <w:rPr>
          <w:rFonts w:cs="Arial"/>
          <w:szCs w:val="24"/>
          <w:lang w:val="el-GR"/>
        </w:rPr>
        <w:t>σήμερα</w:t>
      </w:r>
      <w:r w:rsidR="00656EBF" w:rsidRPr="0079563E">
        <w:rPr>
          <w:rFonts w:cs="Arial"/>
          <w:szCs w:val="24"/>
          <w:lang w:val="el-GR"/>
        </w:rPr>
        <w:t xml:space="preserve">, </w:t>
      </w:r>
      <w:r w:rsidR="005C66A8" w:rsidRPr="0079563E">
        <w:rPr>
          <w:rFonts w:cs="Arial"/>
          <w:szCs w:val="24"/>
          <w:lang w:val="el-GR"/>
        </w:rPr>
        <w:t xml:space="preserve">στην </w:t>
      </w:r>
      <w:r w:rsidR="00656EBF" w:rsidRPr="0079563E">
        <w:rPr>
          <w:rFonts w:cs="Arial"/>
          <w:szCs w:val="24"/>
          <w:lang w:val="el-GR"/>
        </w:rPr>
        <w:t xml:space="preserve">ανέκαθεν φημισμένη </w:t>
      </w:r>
      <w:proofErr w:type="spellStart"/>
      <w:r w:rsidR="005C66A8" w:rsidRPr="0079563E">
        <w:rPr>
          <w:rFonts w:cs="Arial"/>
          <w:szCs w:val="24"/>
          <w:lang w:val="el-GR"/>
        </w:rPr>
        <w:t>Δευτερά</w:t>
      </w:r>
      <w:proofErr w:type="spellEnd"/>
      <w:r w:rsidR="005C66A8" w:rsidRPr="0079563E">
        <w:rPr>
          <w:rFonts w:cs="Arial"/>
          <w:szCs w:val="24"/>
          <w:lang w:val="el-GR"/>
        </w:rPr>
        <w:t xml:space="preserve"> </w:t>
      </w:r>
      <w:r w:rsidR="00656EBF" w:rsidRPr="0079563E">
        <w:rPr>
          <w:rFonts w:cs="Arial"/>
          <w:szCs w:val="24"/>
          <w:lang w:val="el-GR"/>
        </w:rPr>
        <w:t>για τα πιο πολλά και πιο εύγευστα καϊσιά της περιοχής</w:t>
      </w:r>
      <w:r w:rsidR="006C7FD5" w:rsidRPr="0079563E">
        <w:rPr>
          <w:rFonts w:cs="Arial"/>
          <w:szCs w:val="24"/>
          <w:lang w:val="el-GR"/>
        </w:rPr>
        <w:t xml:space="preserve">, η παραγωγή καϊσιών </w:t>
      </w:r>
      <w:r w:rsidR="007271E2" w:rsidRPr="0079563E">
        <w:rPr>
          <w:rFonts w:cs="Arial"/>
          <w:szCs w:val="24"/>
          <w:lang w:val="el-GR"/>
        </w:rPr>
        <w:t xml:space="preserve">αντιμετωπίζει σοβαρά προβλήματα επιβίωσης </w:t>
      </w:r>
      <w:r w:rsidR="006C7FD5" w:rsidRPr="0079563E">
        <w:rPr>
          <w:rFonts w:cs="Arial"/>
          <w:szCs w:val="24"/>
          <w:lang w:val="el-GR"/>
        </w:rPr>
        <w:t xml:space="preserve">λόγω ασύμφορων </w:t>
      </w:r>
      <w:r w:rsidR="00B52C19" w:rsidRPr="0079563E">
        <w:rPr>
          <w:rFonts w:cs="Arial"/>
          <w:szCs w:val="24"/>
          <w:lang w:val="el-GR"/>
        </w:rPr>
        <w:t>κοστών</w:t>
      </w:r>
      <w:r w:rsidR="00F06D83" w:rsidRPr="0079563E">
        <w:rPr>
          <w:rFonts w:cs="Arial"/>
          <w:szCs w:val="24"/>
          <w:lang w:val="el-GR"/>
        </w:rPr>
        <w:t xml:space="preserve"> αλλά και </w:t>
      </w:r>
      <w:r w:rsidR="00812230" w:rsidRPr="0079563E">
        <w:rPr>
          <w:rFonts w:cs="Arial"/>
          <w:szCs w:val="24"/>
          <w:lang w:val="el-GR"/>
        </w:rPr>
        <w:t>έλλειψης νερού</w:t>
      </w:r>
      <w:r w:rsidR="00F06D83" w:rsidRPr="0079563E">
        <w:rPr>
          <w:rFonts w:cs="Arial"/>
          <w:szCs w:val="24"/>
          <w:lang w:val="el-GR"/>
        </w:rPr>
        <w:t>, που ίσως αποτελεί για την κυπριακή γεωργία το σοβαρότερο πρόβλημα.</w:t>
      </w:r>
    </w:p>
    <w:p w:rsidR="00F06D83" w:rsidRPr="0079563E" w:rsidRDefault="00F06D83" w:rsidP="008523D9">
      <w:pPr>
        <w:jc w:val="both"/>
        <w:rPr>
          <w:rFonts w:cs="Arial"/>
          <w:szCs w:val="24"/>
          <w:lang w:val="el-GR"/>
        </w:rPr>
      </w:pPr>
      <w:r w:rsidRPr="0079563E">
        <w:rPr>
          <w:rFonts w:cs="Arial"/>
          <w:szCs w:val="24"/>
          <w:lang w:val="el-GR"/>
        </w:rPr>
        <w:t xml:space="preserve">Παρόλα αυτά, οι εργατικοί και φιλοπρόοδοι παραγωγοί της περιοχής συνεχίζουν, έστω και σε μικρή έκταση, την παραδοσιακή αυτή καλλιέργεια. Για να μπορέσει να γίνει η καλλιέργεια του καϊσιού βιώσιμη πρέπει να εφαρμοστούν οι βελτιώσεις εκείνες </w:t>
      </w:r>
      <w:r w:rsidR="00BC6386" w:rsidRPr="0079563E">
        <w:rPr>
          <w:rFonts w:cs="Arial"/>
          <w:szCs w:val="24"/>
          <w:lang w:val="el-GR"/>
        </w:rPr>
        <w:t xml:space="preserve">που θα </w:t>
      </w:r>
      <w:r w:rsidR="00E7268E" w:rsidRPr="0079563E">
        <w:rPr>
          <w:rFonts w:cs="Arial"/>
          <w:szCs w:val="24"/>
          <w:lang w:val="el-GR"/>
        </w:rPr>
        <w:t>ε</w:t>
      </w:r>
      <w:r w:rsidR="00BC6386" w:rsidRPr="0079563E">
        <w:rPr>
          <w:rFonts w:cs="Arial"/>
          <w:szCs w:val="24"/>
          <w:lang w:val="el-GR"/>
        </w:rPr>
        <w:t>ξασφαλίσουν ικανοποιητική, ποσοτικά και ποιοτικά, παραγωγή με μειωμένο κόστος.</w:t>
      </w:r>
    </w:p>
    <w:p w:rsidR="000C03B9" w:rsidRPr="0079563E" w:rsidRDefault="00E7268E" w:rsidP="008523D9">
      <w:pPr>
        <w:jc w:val="both"/>
        <w:rPr>
          <w:rFonts w:cs="Arial"/>
          <w:szCs w:val="24"/>
          <w:lang w:val="el-GR"/>
        </w:rPr>
      </w:pPr>
      <w:r w:rsidRPr="0079563E">
        <w:rPr>
          <w:rFonts w:cs="Arial"/>
          <w:szCs w:val="24"/>
          <w:lang w:val="el-GR"/>
        </w:rPr>
        <w:t>Προς την κατεύθυνση αυτή στοχεύει μεγάλος αριθμός</w:t>
      </w:r>
      <w:r w:rsidR="000C03B9" w:rsidRPr="0079563E">
        <w:rPr>
          <w:rFonts w:cs="Arial"/>
          <w:szCs w:val="24"/>
          <w:lang w:val="el-GR"/>
        </w:rPr>
        <w:t xml:space="preserve"> Μέτρων του Προγράμματος Αγροτικής</w:t>
      </w:r>
      <w:r w:rsidR="008523D9" w:rsidRPr="0079563E">
        <w:rPr>
          <w:rFonts w:cs="Arial"/>
          <w:szCs w:val="24"/>
          <w:lang w:val="el-GR"/>
        </w:rPr>
        <w:t xml:space="preserve"> </w:t>
      </w:r>
      <w:r w:rsidR="000C03B9" w:rsidRPr="0079563E">
        <w:rPr>
          <w:rFonts w:cs="Arial"/>
          <w:szCs w:val="24"/>
          <w:lang w:val="el-GR"/>
        </w:rPr>
        <w:t>Ανάπτυξης 2007-2013</w:t>
      </w:r>
      <w:r w:rsidR="00A2406B" w:rsidRPr="0079563E">
        <w:rPr>
          <w:rFonts w:cs="Arial"/>
          <w:szCs w:val="24"/>
          <w:lang w:val="el-GR"/>
        </w:rPr>
        <w:t>,</w:t>
      </w:r>
      <w:r w:rsidR="000C03B9" w:rsidRPr="0079563E">
        <w:rPr>
          <w:rFonts w:cs="Arial"/>
          <w:szCs w:val="24"/>
          <w:lang w:val="el-GR"/>
        </w:rPr>
        <w:t xml:space="preserve"> </w:t>
      </w:r>
      <w:r w:rsidR="00A2406B" w:rsidRPr="0079563E">
        <w:rPr>
          <w:rFonts w:cs="Arial"/>
          <w:szCs w:val="24"/>
          <w:lang w:val="el-GR"/>
        </w:rPr>
        <w:t xml:space="preserve">μέσω του οποίου θα διατεθούν 329 εκ. ευρώ στους αγρότες για εκσυγχρονισμό και προσαρμογή στα νέα δεδομένα, </w:t>
      </w:r>
      <w:r w:rsidR="000C03B9" w:rsidRPr="0079563E">
        <w:rPr>
          <w:rFonts w:cs="Arial"/>
          <w:szCs w:val="24"/>
          <w:lang w:val="el-GR"/>
        </w:rPr>
        <w:t xml:space="preserve">γι’ αυτό θα ήθελα να προτρέψω τους </w:t>
      </w:r>
      <w:proofErr w:type="spellStart"/>
      <w:r w:rsidR="000C03B9" w:rsidRPr="0079563E">
        <w:rPr>
          <w:rFonts w:cs="Arial"/>
          <w:szCs w:val="24"/>
          <w:lang w:val="el-GR"/>
        </w:rPr>
        <w:t>φρουτοκαλλιεργητές</w:t>
      </w:r>
      <w:proofErr w:type="spellEnd"/>
      <w:r w:rsidR="000C03B9" w:rsidRPr="0079563E">
        <w:rPr>
          <w:rFonts w:cs="Arial"/>
          <w:szCs w:val="24"/>
          <w:lang w:val="el-GR"/>
        </w:rPr>
        <w:t xml:space="preserve"> να</w:t>
      </w:r>
      <w:r w:rsidR="008523D9" w:rsidRPr="0079563E">
        <w:rPr>
          <w:rFonts w:cs="Arial"/>
          <w:szCs w:val="24"/>
          <w:lang w:val="el-GR"/>
        </w:rPr>
        <w:t xml:space="preserve"> </w:t>
      </w:r>
      <w:r w:rsidR="000C03B9" w:rsidRPr="0079563E">
        <w:rPr>
          <w:rFonts w:cs="Arial"/>
          <w:szCs w:val="24"/>
          <w:lang w:val="el-GR"/>
        </w:rPr>
        <w:t>εκμεταλλευτούν τις δυνατότητες ανάπτυξης που τους προσφέρει.</w:t>
      </w:r>
    </w:p>
    <w:p w:rsidR="00812230" w:rsidRPr="0079563E" w:rsidRDefault="00812230" w:rsidP="00812230">
      <w:pPr>
        <w:jc w:val="both"/>
        <w:rPr>
          <w:rFonts w:cs="Arial"/>
          <w:szCs w:val="24"/>
          <w:lang w:val="el-GR"/>
        </w:rPr>
      </w:pPr>
      <w:r w:rsidRPr="0079563E">
        <w:rPr>
          <w:rFonts w:cs="Arial"/>
          <w:szCs w:val="24"/>
          <w:lang w:val="el-GR"/>
        </w:rPr>
        <w:t xml:space="preserve">Τελειώνοντας, θα ήθελα να εκφράσω τα θερμά μου συγχαρητήρια προς τον Πρόεδρο και τα μέλη του Σωματείου ΔΟΞΑ </w:t>
      </w:r>
      <w:proofErr w:type="spellStart"/>
      <w:r w:rsidRPr="0079563E">
        <w:rPr>
          <w:rFonts w:cs="Arial"/>
          <w:szCs w:val="24"/>
          <w:lang w:val="el-GR"/>
        </w:rPr>
        <w:t>Δευτεράς</w:t>
      </w:r>
      <w:proofErr w:type="spellEnd"/>
      <w:r w:rsidRPr="0079563E">
        <w:rPr>
          <w:rFonts w:cs="Arial"/>
          <w:szCs w:val="24"/>
          <w:lang w:val="el-GR"/>
        </w:rPr>
        <w:t xml:space="preserve"> για τη διοργάνωση της εκδήλωσης αυτής, η οποία αποτελεί μια σημαντική καθιερωμένη εκδήλωση για την κοινότητα και τη γύρω περιοχή.</w:t>
      </w:r>
    </w:p>
    <w:p w:rsidR="001F65AE" w:rsidRPr="0079563E" w:rsidRDefault="00F9452D" w:rsidP="008523D9">
      <w:pPr>
        <w:jc w:val="both"/>
        <w:rPr>
          <w:rFonts w:cs="Arial"/>
          <w:szCs w:val="24"/>
          <w:lang w:val="el-GR"/>
        </w:rPr>
      </w:pPr>
      <w:r w:rsidRPr="0079563E">
        <w:rPr>
          <w:rFonts w:cs="Arial"/>
          <w:szCs w:val="24"/>
          <w:lang w:val="el-GR"/>
        </w:rPr>
        <w:lastRenderedPageBreak/>
        <w:t xml:space="preserve">Εύχομαι ολόψυχα όπως, μαζί με </w:t>
      </w:r>
      <w:r w:rsidR="002128EE" w:rsidRPr="0079563E">
        <w:rPr>
          <w:rFonts w:cs="Arial"/>
          <w:szCs w:val="24"/>
          <w:lang w:val="el-GR"/>
        </w:rPr>
        <w:t>το Χορό αυτό</w:t>
      </w:r>
      <w:r w:rsidRPr="0079563E">
        <w:rPr>
          <w:rFonts w:cs="Arial"/>
          <w:szCs w:val="24"/>
          <w:lang w:val="el-GR"/>
        </w:rPr>
        <w:t>, διατηρηθεί και ενδυναμωθεί</w:t>
      </w:r>
      <w:r w:rsidR="00D71D5B" w:rsidRPr="0079563E">
        <w:rPr>
          <w:rFonts w:cs="Arial"/>
          <w:szCs w:val="24"/>
          <w:lang w:val="el-GR"/>
        </w:rPr>
        <w:t xml:space="preserve"> </w:t>
      </w:r>
      <w:r w:rsidR="002128EE" w:rsidRPr="0079563E">
        <w:rPr>
          <w:rFonts w:cs="Arial"/>
          <w:szCs w:val="24"/>
          <w:lang w:val="el-GR"/>
        </w:rPr>
        <w:t xml:space="preserve">η παραγωγή του </w:t>
      </w:r>
      <w:proofErr w:type="spellStart"/>
      <w:r w:rsidR="00EE7237" w:rsidRPr="0079563E">
        <w:rPr>
          <w:rFonts w:cs="Arial"/>
          <w:szCs w:val="24"/>
          <w:lang w:val="el-GR"/>
        </w:rPr>
        <w:t>πεντανόστιμου</w:t>
      </w:r>
      <w:proofErr w:type="spellEnd"/>
      <w:r w:rsidR="002128EE" w:rsidRPr="0079563E">
        <w:rPr>
          <w:rFonts w:cs="Arial"/>
          <w:szCs w:val="24"/>
          <w:lang w:val="el-GR"/>
        </w:rPr>
        <w:t xml:space="preserve"> αυτού φρούτου</w:t>
      </w:r>
      <w:r w:rsidR="00EE7237" w:rsidRPr="0079563E">
        <w:rPr>
          <w:rFonts w:cs="Arial"/>
          <w:szCs w:val="24"/>
          <w:lang w:val="el-GR"/>
        </w:rPr>
        <w:t xml:space="preserve"> που είναι ένα από τα σύμβολα, </w:t>
      </w:r>
      <w:proofErr w:type="spellStart"/>
      <w:r w:rsidR="00EE7237" w:rsidRPr="0079563E">
        <w:rPr>
          <w:rFonts w:cs="Arial"/>
          <w:szCs w:val="24"/>
          <w:lang w:val="el-GR"/>
        </w:rPr>
        <w:t>κατ΄</w:t>
      </w:r>
      <w:proofErr w:type="spellEnd"/>
      <w:r w:rsidR="0044562E" w:rsidRPr="0079563E">
        <w:rPr>
          <w:rFonts w:cs="Arial"/>
          <w:szCs w:val="24"/>
          <w:lang w:val="el-GR"/>
        </w:rPr>
        <w:t xml:space="preserve"> </w:t>
      </w:r>
      <w:r w:rsidR="00EE7237" w:rsidRPr="0079563E">
        <w:rPr>
          <w:rFonts w:cs="Arial"/>
          <w:szCs w:val="24"/>
          <w:lang w:val="el-GR"/>
        </w:rPr>
        <w:t>εμέν</w:t>
      </w:r>
      <w:r w:rsidR="001D63C3" w:rsidRPr="0079563E">
        <w:rPr>
          <w:rFonts w:cs="Arial"/>
          <w:szCs w:val="24"/>
          <w:lang w:val="el-GR"/>
        </w:rPr>
        <w:t xml:space="preserve">α, της κυπριακής </w:t>
      </w:r>
      <w:proofErr w:type="spellStart"/>
      <w:r w:rsidR="001D63C3" w:rsidRPr="0079563E">
        <w:rPr>
          <w:rFonts w:cs="Arial"/>
          <w:szCs w:val="24"/>
          <w:lang w:val="el-GR"/>
        </w:rPr>
        <w:t>φρουτοκαλλιέργειας</w:t>
      </w:r>
      <w:proofErr w:type="spellEnd"/>
      <w:r w:rsidR="00EE7237" w:rsidRPr="0079563E">
        <w:rPr>
          <w:rFonts w:cs="Arial"/>
          <w:szCs w:val="24"/>
          <w:lang w:val="el-GR"/>
        </w:rPr>
        <w:t>.</w:t>
      </w:r>
    </w:p>
    <w:p w:rsidR="0079563E" w:rsidRPr="00557B15" w:rsidRDefault="0079563E" w:rsidP="0079563E">
      <w:pPr>
        <w:spacing w:before="100" w:beforeAutospacing="1" w:after="100" w:afterAutospacing="1"/>
        <w:jc w:val="center"/>
        <w:rPr>
          <w:rFonts w:eastAsia="Times New Roman" w:cs="Arial"/>
          <w:sz w:val="23"/>
          <w:szCs w:val="23"/>
          <w:lang w:eastAsia="el-GR"/>
        </w:rPr>
      </w:pPr>
      <w:r w:rsidRPr="00557B15">
        <w:rPr>
          <w:rFonts w:eastAsia="Times New Roman" w:cs="Arial"/>
          <w:sz w:val="23"/>
          <w:szCs w:val="23"/>
          <w:lang w:eastAsia="el-GR"/>
        </w:rPr>
        <w:t>---------------------------</w:t>
      </w:r>
    </w:p>
    <w:p w:rsidR="0079563E" w:rsidRPr="00557B15" w:rsidRDefault="0079563E" w:rsidP="0079563E">
      <w:pPr>
        <w:spacing w:before="100" w:beforeAutospacing="1" w:after="100" w:afterAutospacing="1"/>
        <w:rPr>
          <w:rFonts w:cs="Arial"/>
          <w:sz w:val="23"/>
          <w:szCs w:val="23"/>
        </w:rPr>
      </w:pPr>
      <w:r w:rsidRPr="00557B15">
        <w:rPr>
          <w:rFonts w:cs="Arial"/>
          <w:sz w:val="23"/>
          <w:szCs w:val="23"/>
        </w:rPr>
        <w:br/>
        <w:t>ΜΠ/</w:t>
      </w:r>
    </w:p>
    <w:p w:rsidR="003A7E79" w:rsidRPr="0079563E" w:rsidRDefault="003A7E79">
      <w:pPr>
        <w:rPr>
          <w:rFonts w:cs="Arial"/>
          <w:szCs w:val="24"/>
          <w:lang w:val="el-GR"/>
        </w:rPr>
      </w:pPr>
    </w:p>
    <w:sectPr w:rsidR="003A7E79" w:rsidRPr="0079563E" w:rsidSect="002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E79"/>
    <w:rsid w:val="00063296"/>
    <w:rsid w:val="000C03B9"/>
    <w:rsid w:val="00194B91"/>
    <w:rsid w:val="001D0CA3"/>
    <w:rsid w:val="001D63C3"/>
    <w:rsid w:val="001F65AE"/>
    <w:rsid w:val="00200BFF"/>
    <w:rsid w:val="002128EE"/>
    <w:rsid w:val="00230980"/>
    <w:rsid w:val="002F3292"/>
    <w:rsid w:val="003A7E79"/>
    <w:rsid w:val="003F6456"/>
    <w:rsid w:val="0044562E"/>
    <w:rsid w:val="00496B1B"/>
    <w:rsid w:val="005C66A8"/>
    <w:rsid w:val="00656EBF"/>
    <w:rsid w:val="006C7FD5"/>
    <w:rsid w:val="007271E2"/>
    <w:rsid w:val="0077643C"/>
    <w:rsid w:val="0079563E"/>
    <w:rsid w:val="00812230"/>
    <w:rsid w:val="00824F8A"/>
    <w:rsid w:val="008523D9"/>
    <w:rsid w:val="008C65C9"/>
    <w:rsid w:val="00934571"/>
    <w:rsid w:val="009D1392"/>
    <w:rsid w:val="00A2406B"/>
    <w:rsid w:val="00A30499"/>
    <w:rsid w:val="00A4163F"/>
    <w:rsid w:val="00A533C8"/>
    <w:rsid w:val="00B52C19"/>
    <w:rsid w:val="00B52F3D"/>
    <w:rsid w:val="00BB31D8"/>
    <w:rsid w:val="00BC6386"/>
    <w:rsid w:val="00D71D5B"/>
    <w:rsid w:val="00DB5510"/>
    <w:rsid w:val="00E7268E"/>
    <w:rsid w:val="00E85B42"/>
    <w:rsid w:val="00EB04DD"/>
    <w:rsid w:val="00EE7237"/>
    <w:rsid w:val="00F06D83"/>
    <w:rsid w:val="00F9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2010-10-20T08:56:00Z</cp:lastPrinted>
  <dcterms:created xsi:type="dcterms:W3CDTF">2010-10-20T08:57:00Z</dcterms:created>
  <dcterms:modified xsi:type="dcterms:W3CDTF">2010-10-20T08:57:00Z</dcterms:modified>
</cp:coreProperties>
</file>